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F9" w:rsidRPr="00853558" w:rsidRDefault="00A60CE4">
      <w:pPr>
        <w:rPr>
          <w:b/>
        </w:rPr>
      </w:pPr>
      <w:r w:rsidRPr="00853558">
        <w:rPr>
          <w:b/>
        </w:rPr>
        <w:t>Reflection Questions – Common App Teacher Evaluation &amp; Sewanee’s Honor System</w:t>
      </w:r>
    </w:p>
    <w:p w:rsidR="004E4739" w:rsidRDefault="00A60CE4" w:rsidP="004E4739">
      <w:r>
        <w:t xml:space="preserve">You will need to </w:t>
      </w:r>
      <w:r w:rsidR="00172662">
        <w:t>re</w:t>
      </w:r>
      <w:r w:rsidR="004E4739">
        <w:t>view</w:t>
      </w:r>
      <w:r w:rsidR="00172662">
        <w:t xml:space="preserve"> the Common App form</w:t>
      </w:r>
      <w:r>
        <w:t xml:space="preserve"> and study Sewanee’s Student Life webpage (link found </w:t>
      </w:r>
      <w:r w:rsidR="00172662">
        <w:t>on Calendar</w:t>
      </w:r>
      <w:r>
        <w:t>)</w:t>
      </w:r>
      <w:r w:rsidR="00172662">
        <w:t xml:space="preserve"> </w:t>
      </w:r>
      <w:r>
        <w:t xml:space="preserve">to answer the following questions.  </w:t>
      </w:r>
    </w:p>
    <w:p w:rsidR="00A60CE4" w:rsidRDefault="000D2E24" w:rsidP="000D2E24">
      <w:pPr>
        <w:pStyle w:val="ListParagraph"/>
        <w:numPr>
          <w:ilvl w:val="0"/>
          <w:numId w:val="2"/>
        </w:numPr>
      </w:pPr>
      <w:r>
        <w:t>T</w:t>
      </w:r>
      <w:r w:rsidR="00A60CE4">
        <w:t xml:space="preserve">he Common App </w:t>
      </w:r>
      <w:r>
        <w:t>Teacher recommendation form asks the teacher “How long have you known th</w:t>
      </w:r>
      <w:r w:rsidR="003325DA">
        <w:t>e student and in what context?”</w:t>
      </w:r>
      <w:r>
        <w:t xml:space="preserve">  Why is this information requested?</w:t>
      </w:r>
    </w:p>
    <w:p w:rsidR="00853558" w:rsidRDefault="00853558" w:rsidP="00853558"/>
    <w:p w:rsidR="00853558" w:rsidRDefault="00853558" w:rsidP="00853558"/>
    <w:p w:rsidR="000D2E24" w:rsidRDefault="004E4739" w:rsidP="004E4739">
      <w:pPr>
        <w:pStyle w:val="ListParagraph"/>
        <w:numPr>
          <w:ilvl w:val="0"/>
          <w:numId w:val="2"/>
        </w:numPr>
      </w:pPr>
      <w:r>
        <w:t xml:space="preserve">The second page of the recommendation form includes a list of 15 descriptors for the teacher to rate the student.  Which of these items </w:t>
      </w:r>
      <w:r w:rsidRPr="000D2E24">
        <w:rPr>
          <w:i/>
        </w:rPr>
        <w:t>relate</w:t>
      </w:r>
      <w:r>
        <w:t xml:space="preserve"> </w:t>
      </w:r>
      <w:r w:rsidRPr="000D2E24">
        <w:rPr>
          <w:i/>
        </w:rPr>
        <w:t>the most</w:t>
      </w:r>
      <w:r>
        <w:t xml:space="preserve"> to academic performance?  </w:t>
      </w:r>
    </w:p>
    <w:p w:rsidR="00853558" w:rsidRDefault="00853558" w:rsidP="00853558">
      <w:pPr>
        <w:pStyle w:val="ListParagraph"/>
      </w:pPr>
    </w:p>
    <w:p w:rsidR="00853558" w:rsidRDefault="00853558" w:rsidP="00853558"/>
    <w:p w:rsidR="00853558" w:rsidRDefault="00853558" w:rsidP="00853558"/>
    <w:p w:rsidR="004E4739" w:rsidRDefault="004E4739" w:rsidP="004E4739">
      <w:pPr>
        <w:pStyle w:val="ListParagraph"/>
        <w:numPr>
          <w:ilvl w:val="0"/>
          <w:numId w:val="2"/>
        </w:numPr>
      </w:pPr>
      <w:r>
        <w:t>Which one</w:t>
      </w:r>
      <w:r w:rsidR="000D2E24">
        <w:t>s</w:t>
      </w:r>
      <w:r>
        <w:t xml:space="preserve"> </w:t>
      </w:r>
      <w:r w:rsidRPr="000D2E24">
        <w:rPr>
          <w:i/>
        </w:rPr>
        <w:t>do not seem to contribute</w:t>
      </w:r>
      <w:r>
        <w:t xml:space="preserve"> to academic performance?</w:t>
      </w:r>
      <w:r w:rsidR="000D2E24">
        <w:t xml:space="preserve">  Why do you suppose that a college would correlate these non-obvious factors to success in college?</w:t>
      </w:r>
    </w:p>
    <w:p w:rsidR="00853558" w:rsidRDefault="00853558" w:rsidP="00853558"/>
    <w:p w:rsidR="00853558" w:rsidRDefault="00853558" w:rsidP="00853558"/>
    <w:p w:rsidR="00853558" w:rsidRDefault="00853558" w:rsidP="00853558"/>
    <w:p w:rsidR="00853558" w:rsidRDefault="00853558" w:rsidP="00853558"/>
    <w:p w:rsidR="00853558" w:rsidRDefault="00853558" w:rsidP="00853558"/>
    <w:p w:rsidR="00853558" w:rsidRDefault="00853558" w:rsidP="00853558"/>
    <w:p w:rsidR="000D2E24" w:rsidRDefault="000D2E24" w:rsidP="004E4739">
      <w:pPr>
        <w:pStyle w:val="ListParagraph"/>
        <w:numPr>
          <w:ilvl w:val="0"/>
          <w:numId w:val="2"/>
        </w:numPr>
      </w:pPr>
      <w:r>
        <w:t>Which of these factors pertain to the student’s honor?  Why would this be important to a college admissions officer?</w:t>
      </w:r>
    </w:p>
    <w:p w:rsidR="00853558" w:rsidRDefault="00853558" w:rsidP="00853558"/>
    <w:p w:rsidR="00853558" w:rsidRDefault="00853558" w:rsidP="00853558"/>
    <w:p w:rsidR="00853558" w:rsidRDefault="00853558" w:rsidP="00853558"/>
    <w:p w:rsidR="000D2E24" w:rsidRDefault="000D2E24" w:rsidP="004E4739">
      <w:pPr>
        <w:pStyle w:val="ListParagraph"/>
        <w:numPr>
          <w:ilvl w:val="0"/>
          <w:numId w:val="2"/>
        </w:numPr>
      </w:pPr>
      <w:r>
        <w:t>Was there anything on the Common App that you were surprised to find on a college admission recommendation form?</w:t>
      </w:r>
    </w:p>
    <w:p w:rsidR="00853558" w:rsidRDefault="00853558" w:rsidP="00853558"/>
    <w:p w:rsidR="000D2E24" w:rsidRDefault="000D2E24" w:rsidP="004E4739">
      <w:pPr>
        <w:pStyle w:val="ListParagraph"/>
        <w:numPr>
          <w:ilvl w:val="0"/>
          <w:numId w:val="2"/>
        </w:numPr>
      </w:pPr>
      <w:r>
        <w:lastRenderedPageBreak/>
        <w:t>According to Sewanee’s Honor Code, what two concepts are students “bound by honor”?</w:t>
      </w:r>
    </w:p>
    <w:p w:rsidR="00853558" w:rsidRDefault="00853558" w:rsidP="00853558">
      <w:pPr>
        <w:pStyle w:val="ListParagraph"/>
      </w:pPr>
    </w:p>
    <w:p w:rsidR="00853558" w:rsidRDefault="00853558" w:rsidP="00853558">
      <w:pPr>
        <w:pStyle w:val="ListParagraph"/>
      </w:pPr>
    </w:p>
    <w:p w:rsidR="00853558" w:rsidRDefault="00853558" w:rsidP="00853558">
      <w:pPr>
        <w:pStyle w:val="ListParagraph"/>
      </w:pPr>
    </w:p>
    <w:p w:rsidR="009215D4" w:rsidRDefault="009215D4" w:rsidP="00853558">
      <w:pPr>
        <w:pStyle w:val="ListParagraph"/>
      </w:pPr>
    </w:p>
    <w:p w:rsidR="00853558" w:rsidRDefault="00853558" w:rsidP="00853558"/>
    <w:p w:rsidR="000D2E24" w:rsidRDefault="000D2E24" w:rsidP="004E4739">
      <w:pPr>
        <w:pStyle w:val="ListParagraph"/>
        <w:numPr>
          <w:ilvl w:val="0"/>
          <w:numId w:val="2"/>
        </w:numPr>
      </w:pPr>
      <w:r>
        <w:t>Paraphrase the section on plagiarism (restate the definition of plagiarism in your own words).</w:t>
      </w:r>
    </w:p>
    <w:p w:rsidR="00853558" w:rsidRDefault="00853558" w:rsidP="00853558"/>
    <w:p w:rsidR="00853558" w:rsidRDefault="00853558" w:rsidP="00853558"/>
    <w:p w:rsidR="009215D4" w:rsidRDefault="009215D4" w:rsidP="00853558"/>
    <w:p w:rsidR="009215D4" w:rsidRDefault="009215D4" w:rsidP="00853558"/>
    <w:p w:rsidR="00853558" w:rsidRDefault="00853558" w:rsidP="00853558"/>
    <w:p w:rsidR="000D2E24" w:rsidRDefault="000D2E24" w:rsidP="004E4739">
      <w:pPr>
        <w:pStyle w:val="ListParagraph"/>
        <w:numPr>
          <w:ilvl w:val="0"/>
          <w:numId w:val="2"/>
        </w:numPr>
      </w:pPr>
      <w:r>
        <w:t xml:space="preserve">Does it surprise you that Sewanee’s Honors Council </w:t>
      </w:r>
      <w:r w:rsidR="00853558">
        <w:t>also deals with off-campus incidents?  What types of non-academic incidents do suppose it must deal with?</w:t>
      </w:r>
    </w:p>
    <w:p w:rsidR="00853558" w:rsidRDefault="00853558" w:rsidP="00853558"/>
    <w:p w:rsidR="00853558" w:rsidRDefault="00853558" w:rsidP="00853558">
      <w:bookmarkStart w:id="0" w:name="_GoBack"/>
      <w:bookmarkEnd w:id="0"/>
    </w:p>
    <w:p w:rsidR="00853558" w:rsidRDefault="00853558" w:rsidP="00853558"/>
    <w:p w:rsidR="00853558" w:rsidRDefault="00853558" w:rsidP="00853558"/>
    <w:p w:rsidR="00853558" w:rsidRDefault="00BA6D93" w:rsidP="004E4739">
      <w:pPr>
        <w:pStyle w:val="ListParagraph"/>
        <w:numPr>
          <w:ilvl w:val="0"/>
          <w:numId w:val="2"/>
        </w:numPr>
      </w:pPr>
      <w:r>
        <w:t xml:space="preserve">Go to the left </w:t>
      </w:r>
      <w:r w:rsidR="00853558">
        <w:t>of the webp</w:t>
      </w:r>
      <w:r>
        <w:t>age and click on “Rules of Conduct for Hearings</w:t>
      </w:r>
      <w:r w:rsidR="00853558">
        <w:t>.”  Read rules #13-14.  What are the consequences for a violating Sewanee’s Honor Code?</w:t>
      </w:r>
    </w:p>
    <w:sectPr w:rsidR="00853558" w:rsidSect="0031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3D1"/>
    <w:multiLevelType w:val="hybridMultilevel"/>
    <w:tmpl w:val="8D00D862"/>
    <w:lvl w:ilvl="0" w:tplc="C51E9E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D48"/>
    <w:multiLevelType w:val="hybridMultilevel"/>
    <w:tmpl w:val="1362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CE4"/>
    <w:rsid w:val="0004499D"/>
    <w:rsid w:val="00066BBB"/>
    <w:rsid w:val="000A013C"/>
    <w:rsid w:val="000A6C30"/>
    <w:rsid w:val="000D2E24"/>
    <w:rsid w:val="001107EA"/>
    <w:rsid w:val="00112EF5"/>
    <w:rsid w:val="00171F2E"/>
    <w:rsid w:val="00172662"/>
    <w:rsid w:val="00193B05"/>
    <w:rsid w:val="001A7DB1"/>
    <w:rsid w:val="001C46A5"/>
    <w:rsid w:val="001E5A4A"/>
    <w:rsid w:val="00240C78"/>
    <w:rsid w:val="00275F49"/>
    <w:rsid w:val="002A4F8E"/>
    <w:rsid w:val="002B6D07"/>
    <w:rsid w:val="003006E6"/>
    <w:rsid w:val="0031584C"/>
    <w:rsid w:val="003325DA"/>
    <w:rsid w:val="00334C37"/>
    <w:rsid w:val="00336656"/>
    <w:rsid w:val="00380515"/>
    <w:rsid w:val="0039724B"/>
    <w:rsid w:val="003F1AFC"/>
    <w:rsid w:val="004177DB"/>
    <w:rsid w:val="004566F2"/>
    <w:rsid w:val="00480B57"/>
    <w:rsid w:val="004E4739"/>
    <w:rsid w:val="0054562A"/>
    <w:rsid w:val="0057067D"/>
    <w:rsid w:val="00576AF2"/>
    <w:rsid w:val="00613467"/>
    <w:rsid w:val="006140B7"/>
    <w:rsid w:val="006926AC"/>
    <w:rsid w:val="006E11B6"/>
    <w:rsid w:val="00727C53"/>
    <w:rsid w:val="007355C9"/>
    <w:rsid w:val="00750117"/>
    <w:rsid w:val="00764DE3"/>
    <w:rsid w:val="007B639B"/>
    <w:rsid w:val="007D118C"/>
    <w:rsid w:val="007E5AC4"/>
    <w:rsid w:val="00814C2C"/>
    <w:rsid w:val="00853558"/>
    <w:rsid w:val="008B1C32"/>
    <w:rsid w:val="008C00C9"/>
    <w:rsid w:val="008D44F4"/>
    <w:rsid w:val="008D462F"/>
    <w:rsid w:val="009052B3"/>
    <w:rsid w:val="009215D4"/>
    <w:rsid w:val="009237F9"/>
    <w:rsid w:val="00955568"/>
    <w:rsid w:val="00A36A9F"/>
    <w:rsid w:val="00A53E9C"/>
    <w:rsid w:val="00A54CAB"/>
    <w:rsid w:val="00A5520A"/>
    <w:rsid w:val="00A60CE4"/>
    <w:rsid w:val="00A82F02"/>
    <w:rsid w:val="00A919F1"/>
    <w:rsid w:val="00AB16EF"/>
    <w:rsid w:val="00AD2ED6"/>
    <w:rsid w:val="00AD6CE9"/>
    <w:rsid w:val="00B204F9"/>
    <w:rsid w:val="00B26EE8"/>
    <w:rsid w:val="00B64534"/>
    <w:rsid w:val="00B70640"/>
    <w:rsid w:val="00B75560"/>
    <w:rsid w:val="00B85977"/>
    <w:rsid w:val="00BA6D93"/>
    <w:rsid w:val="00BB19E9"/>
    <w:rsid w:val="00BC39D8"/>
    <w:rsid w:val="00BC6519"/>
    <w:rsid w:val="00BE7D35"/>
    <w:rsid w:val="00C46DC8"/>
    <w:rsid w:val="00C551AC"/>
    <w:rsid w:val="00CA2BC9"/>
    <w:rsid w:val="00CD55B4"/>
    <w:rsid w:val="00CD5C11"/>
    <w:rsid w:val="00D03A0A"/>
    <w:rsid w:val="00D27CDB"/>
    <w:rsid w:val="00D66B6A"/>
    <w:rsid w:val="00DD03C7"/>
    <w:rsid w:val="00E136EE"/>
    <w:rsid w:val="00E309D9"/>
    <w:rsid w:val="00E44F8E"/>
    <w:rsid w:val="00E74E93"/>
    <w:rsid w:val="00EA32A9"/>
    <w:rsid w:val="00ED36E1"/>
    <w:rsid w:val="00EF1AAB"/>
    <w:rsid w:val="00F04BF4"/>
    <w:rsid w:val="00F20DC0"/>
    <w:rsid w:val="00F3209B"/>
    <w:rsid w:val="00F5165B"/>
    <w:rsid w:val="00F922E7"/>
    <w:rsid w:val="00F97157"/>
    <w:rsid w:val="00FB742F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63A2"/>
  <w15:docId w15:val="{810AE28A-2980-4CD9-8EB4-08944F9E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0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HARRISONAS</dc:creator>
  <cp:keywords/>
  <dc:description/>
  <cp:lastModifiedBy>Unistar</cp:lastModifiedBy>
  <cp:revision>6</cp:revision>
  <dcterms:created xsi:type="dcterms:W3CDTF">2013-08-08T12:37:00Z</dcterms:created>
  <dcterms:modified xsi:type="dcterms:W3CDTF">2017-08-14T19:04:00Z</dcterms:modified>
</cp:coreProperties>
</file>